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7A0B" w:rsidRPr="00085D06" w:rsidRDefault="00DD7A0B" w:rsidP="00DD7A0B">
      <w:pPr>
        <w:jc w:val="center"/>
        <w:rPr>
          <w:rFonts w:ascii="Times New Roman" w:hAnsi="Times New Roman"/>
          <w:bCs/>
          <w:lang w:val="ru-RU"/>
        </w:rPr>
      </w:pPr>
      <w:r w:rsidRPr="00CA784F">
        <w:rPr>
          <w:rFonts w:ascii="Times New Roman" w:hAnsi="Times New Roman"/>
          <w:b/>
          <w:bCs/>
          <w:lang w:val="sr-Cyrl-CS"/>
        </w:rPr>
        <w:t>Табела 5.2.</w:t>
      </w:r>
      <w:r w:rsidRPr="00CA784F">
        <w:rPr>
          <w:rFonts w:ascii="Times New Roman" w:hAnsi="Times New Roman"/>
          <w:bCs/>
          <w:lang w:val="sr-Cyrl-CS"/>
        </w:rPr>
        <w:t>Спецификација предмета</w:t>
      </w:r>
    </w:p>
    <w:p w:rsidR="00DD7A0B" w:rsidRPr="00092214" w:rsidRDefault="00DD7A0B" w:rsidP="00DD7A0B">
      <w:pPr>
        <w:jc w:val="center"/>
        <w:rPr>
          <w:rFonts w:ascii="Times New Roman" w:hAnsi="Times New Roman"/>
          <w:bCs/>
        </w:rPr>
      </w:pPr>
      <w:r w:rsidRPr="00092214">
        <w:rPr>
          <w:rFonts w:ascii="Times New Roman" w:hAnsi="Times New Roman"/>
          <w:bCs/>
          <w:lang w:val="sr-Cyrl-CS"/>
        </w:rPr>
        <w:t xml:space="preserve">Спецификацију треба дати за сваки предмет из студијског програма.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146"/>
        <w:gridCol w:w="1960"/>
        <w:gridCol w:w="1175"/>
        <w:gridCol w:w="2048"/>
        <w:gridCol w:w="1244"/>
      </w:tblGrid>
      <w:tr w:rsidR="00DD7A0B" w:rsidRPr="005A4424" w:rsidTr="00DE0EA0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DD7A0B" w:rsidRPr="005A4424" w:rsidRDefault="00DD7A0B" w:rsidP="006E441D">
            <w:pPr>
              <w:tabs>
                <w:tab w:val="left" w:pos="567"/>
              </w:tabs>
              <w:rPr>
                <w:rFonts w:ascii="Times New Roman" w:hAnsi="Times New Roman"/>
                <w:b/>
                <w:bCs/>
                <w:lang w:val="sr-Cyrl-CS"/>
              </w:rPr>
            </w:pPr>
            <w:r w:rsidRPr="005A4424">
              <w:rPr>
                <w:rFonts w:ascii="Times New Roman" w:hAnsi="Times New Roman"/>
                <w:b/>
                <w:bCs/>
                <w:lang w:val="sr-Cyrl-CS"/>
              </w:rPr>
              <w:t>Студијски програм :</w:t>
            </w:r>
          </w:p>
          <w:p w:rsidR="009942B9" w:rsidRPr="005A4424" w:rsidRDefault="009942B9" w:rsidP="006E441D">
            <w:pPr>
              <w:tabs>
                <w:tab w:val="left" w:pos="567"/>
              </w:tabs>
              <w:rPr>
                <w:rFonts w:ascii="Times New Roman" w:hAnsi="Times New Roman"/>
                <w:bCs/>
                <w:lang w:val="sr-Cyrl-CS"/>
              </w:rPr>
            </w:pPr>
            <w:r w:rsidRPr="005A4424">
              <w:rPr>
                <w:rFonts w:ascii="Times New Roman" w:hAnsi="Times New Roman"/>
                <w:bCs/>
                <w:lang w:val="sr-Cyrl-CS"/>
              </w:rPr>
              <w:t>Мастер академске студије – Физичка активност, здравље и терапија вежбања</w:t>
            </w:r>
          </w:p>
        </w:tc>
      </w:tr>
      <w:tr w:rsidR="00DD7A0B" w:rsidRPr="005A4424" w:rsidTr="00DE0EA0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942B9" w:rsidRPr="005A4424" w:rsidRDefault="00DD7A0B" w:rsidP="006E441D">
            <w:pPr>
              <w:tabs>
                <w:tab w:val="left" w:pos="567"/>
              </w:tabs>
              <w:rPr>
                <w:rFonts w:ascii="Times New Roman" w:hAnsi="Times New Roman"/>
                <w:b/>
                <w:bCs/>
                <w:lang w:val="sr-Cyrl-CS"/>
              </w:rPr>
            </w:pPr>
            <w:r w:rsidRPr="005A4424">
              <w:rPr>
                <w:rFonts w:ascii="Times New Roman" w:hAnsi="Times New Roman"/>
                <w:b/>
                <w:bCs/>
                <w:lang w:val="sr-Cyrl-CS"/>
              </w:rPr>
              <w:t xml:space="preserve">Назив предмета: </w:t>
            </w:r>
          </w:p>
          <w:p w:rsidR="00DD7A0B" w:rsidRPr="005A4424" w:rsidRDefault="006436EE" w:rsidP="00DF6566">
            <w:pPr>
              <w:tabs>
                <w:tab w:val="left" w:pos="567"/>
              </w:tabs>
              <w:rPr>
                <w:rFonts w:ascii="Times New Roman" w:hAnsi="Times New Roman"/>
                <w:lang w:val="sr-Cyrl-CS"/>
              </w:rPr>
            </w:pPr>
            <w:r w:rsidRPr="006436EE">
              <w:rPr>
                <w:rFonts w:ascii="Times New Roman" w:hAnsi="Times New Roman"/>
                <w:lang w:val="sr-Cyrl-CS"/>
              </w:rPr>
              <w:t>Индивидуално дозирана, програмирана и контролисана физичка активност код оболелих од депресије и других психијатриских болести</w:t>
            </w:r>
          </w:p>
        </w:tc>
      </w:tr>
      <w:tr w:rsidR="00DD7A0B" w:rsidRPr="005A4424" w:rsidTr="00DE0EA0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942B9" w:rsidRPr="005A4424" w:rsidRDefault="00DD7A0B" w:rsidP="006E441D">
            <w:pPr>
              <w:tabs>
                <w:tab w:val="left" w:pos="567"/>
              </w:tabs>
              <w:rPr>
                <w:rFonts w:ascii="Times New Roman" w:hAnsi="Times New Roman"/>
                <w:b/>
                <w:bCs/>
                <w:lang/>
              </w:rPr>
            </w:pPr>
            <w:r w:rsidRPr="005A4424">
              <w:rPr>
                <w:rFonts w:ascii="Times New Roman" w:hAnsi="Times New Roman"/>
                <w:b/>
                <w:bCs/>
                <w:lang w:val="sr-Cyrl-CS"/>
              </w:rPr>
              <w:t>Наставник</w:t>
            </w:r>
            <w:r w:rsidRPr="005A4424">
              <w:rPr>
                <w:rFonts w:ascii="Times New Roman" w:hAnsi="Times New Roman"/>
                <w:b/>
                <w:bCs/>
              </w:rPr>
              <w:t>/</w:t>
            </w:r>
            <w:proofErr w:type="spellStart"/>
            <w:r w:rsidRPr="005A4424">
              <w:rPr>
                <w:rFonts w:ascii="Times New Roman" w:hAnsi="Times New Roman"/>
                <w:b/>
                <w:bCs/>
              </w:rPr>
              <w:t>наставници</w:t>
            </w:r>
            <w:proofErr w:type="spellEnd"/>
            <w:r w:rsidRPr="005A4424">
              <w:rPr>
                <w:rFonts w:ascii="Times New Roman" w:hAnsi="Times New Roman"/>
                <w:b/>
                <w:bCs/>
                <w:lang w:val="sr-Cyrl-CS"/>
              </w:rPr>
              <w:t>:</w:t>
            </w:r>
          </w:p>
          <w:p w:rsidR="00DD7A0B" w:rsidRPr="00D86277" w:rsidRDefault="006436EE" w:rsidP="006436EE">
            <w:pPr>
              <w:tabs>
                <w:tab w:val="left" w:pos="567"/>
              </w:tabs>
              <w:rPr>
                <w:rFonts w:ascii="Times New Roman" w:hAnsi="Times New Roman"/>
                <w:b/>
                <w:bCs/>
                <w:lang/>
              </w:rPr>
            </w:pPr>
            <w:r>
              <w:rPr>
                <w:rFonts w:ascii="Times New Roman" w:hAnsi="Times New Roman"/>
                <w:b/>
                <w:bCs/>
                <w:lang/>
              </w:rPr>
              <w:t>Лачковић Маја</w:t>
            </w:r>
            <w:r w:rsidR="007D5F5F" w:rsidRPr="007D5F5F">
              <w:rPr>
                <w:rFonts w:ascii="Times New Roman" w:hAnsi="Times New Roman"/>
                <w:b/>
                <w:bCs/>
                <w:lang/>
              </w:rPr>
              <w:t xml:space="preserve"> (руководилац), </w:t>
            </w:r>
            <w:r w:rsidRPr="006436EE">
              <w:rPr>
                <w:rFonts w:ascii="Times New Roman" w:hAnsi="Times New Roman"/>
                <w:bCs/>
                <w:lang/>
              </w:rPr>
              <w:t>Миловановић Срђан, Костић Милутин</w:t>
            </w:r>
          </w:p>
        </w:tc>
      </w:tr>
      <w:tr w:rsidR="00DD7A0B" w:rsidRPr="005A4424" w:rsidTr="00DE0EA0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DD7A0B" w:rsidRPr="005A4424" w:rsidRDefault="00DD7A0B" w:rsidP="00D41EF2">
            <w:pPr>
              <w:tabs>
                <w:tab w:val="left" w:pos="567"/>
              </w:tabs>
              <w:rPr>
                <w:rFonts w:ascii="Times New Roman" w:hAnsi="Times New Roman"/>
                <w:lang w:val="sr-Cyrl-CS"/>
              </w:rPr>
            </w:pPr>
            <w:r w:rsidRPr="005A4424">
              <w:rPr>
                <w:rFonts w:ascii="Times New Roman" w:hAnsi="Times New Roman"/>
                <w:b/>
                <w:bCs/>
                <w:lang w:val="sr-Cyrl-CS"/>
              </w:rPr>
              <w:t>Статус предмета:</w:t>
            </w:r>
            <w:r w:rsidR="00D41EF2">
              <w:rPr>
                <w:rFonts w:ascii="Times New Roman" w:hAnsi="Times New Roman"/>
                <w:bCs/>
                <w:lang w:val="sr-Cyrl-CS"/>
              </w:rPr>
              <w:t>Изборни</w:t>
            </w:r>
          </w:p>
        </w:tc>
      </w:tr>
      <w:tr w:rsidR="00DD7A0B" w:rsidRPr="005A4424" w:rsidTr="00DE0EA0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DD7A0B" w:rsidRPr="005A4424" w:rsidRDefault="00DD7A0B" w:rsidP="006E441D">
            <w:pPr>
              <w:tabs>
                <w:tab w:val="left" w:pos="567"/>
              </w:tabs>
              <w:rPr>
                <w:rFonts w:ascii="Times New Roman" w:hAnsi="Times New Roman"/>
                <w:lang w:val="sr-Cyrl-CS"/>
              </w:rPr>
            </w:pPr>
            <w:r w:rsidRPr="005A4424">
              <w:rPr>
                <w:rFonts w:ascii="Times New Roman" w:hAnsi="Times New Roman"/>
                <w:b/>
                <w:bCs/>
                <w:lang w:val="sr-Cyrl-CS"/>
              </w:rPr>
              <w:t>Број ЕСПБ:</w:t>
            </w:r>
            <w:r w:rsidR="005F2C22">
              <w:rPr>
                <w:rFonts w:ascii="Times New Roman" w:hAnsi="Times New Roman"/>
                <w:bCs/>
              </w:rPr>
              <w:t>5</w:t>
            </w:r>
          </w:p>
        </w:tc>
      </w:tr>
      <w:tr w:rsidR="00DD7A0B" w:rsidRPr="005A4424" w:rsidTr="00DE0EA0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DD7A0B" w:rsidRPr="005A4424" w:rsidRDefault="00DD7A0B" w:rsidP="006E441D">
            <w:pPr>
              <w:tabs>
                <w:tab w:val="left" w:pos="567"/>
              </w:tabs>
              <w:rPr>
                <w:rFonts w:ascii="Times New Roman" w:hAnsi="Times New Roman"/>
                <w:lang w:val="sr-Cyrl-CS"/>
              </w:rPr>
            </w:pPr>
            <w:r w:rsidRPr="005A4424">
              <w:rPr>
                <w:rFonts w:ascii="Times New Roman" w:hAnsi="Times New Roman"/>
                <w:b/>
                <w:bCs/>
                <w:lang w:val="sr-Cyrl-CS"/>
              </w:rPr>
              <w:t>Услов:</w:t>
            </w:r>
            <w:r w:rsidR="00BD1984" w:rsidRPr="00BD1984">
              <w:rPr>
                <w:rFonts w:ascii="Times New Roman" w:hAnsi="Times New Roman"/>
                <w:bCs/>
                <w:lang w:val="sr-Cyrl-CS"/>
              </w:rPr>
              <w:t>положени испити првог семестра</w:t>
            </w:r>
          </w:p>
        </w:tc>
      </w:tr>
      <w:tr w:rsidR="00DD7A0B" w:rsidRPr="005A4424" w:rsidTr="00DE0EA0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DD7A0B" w:rsidRPr="005A4424" w:rsidRDefault="00DD7A0B" w:rsidP="006E441D">
            <w:pPr>
              <w:tabs>
                <w:tab w:val="left" w:pos="567"/>
              </w:tabs>
              <w:rPr>
                <w:rFonts w:ascii="Times New Roman" w:hAnsi="Times New Roman"/>
                <w:b/>
                <w:bCs/>
                <w:lang w:val="sr-Cyrl-CS"/>
              </w:rPr>
            </w:pPr>
            <w:r w:rsidRPr="005A4424">
              <w:rPr>
                <w:rFonts w:ascii="Times New Roman" w:hAnsi="Times New Roman"/>
                <w:b/>
                <w:bCs/>
                <w:lang w:val="sr-Cyrl-CS"/>
              </w:rPr>
              <w:t>Циљ предмета</w:t>
            </w:r>
          </w:p>
          <w:p w:rsidR="00DD7A0B" w:rsidRPr="005A4424" w:rsidRDefault="006436EE" w:rsidP="001B004C">
            <w:pPr>
              <w:tabs>
                <w:tab w:val="left" w:pos="567"/>
              </w:tabs>
              <w:rPr>
                <w:rFonts w:ascii="Times New Roman" w:hAnsi="Times New Roman"/>
                <w:bCs/>
                <w:lang w:val="sr-Cyrl-CS"/>
              </w:rPr>
            </w:pPr>
            <w:r w:rsidRPr="006436EE">
              <w:rPr>
                <w:rFonts w:ascii="Times New Roman" w:hAnsi="Times New Roman"/>
                <w:lang/>
              </w:rPr>
              <w:t xml:space="preserve">Циљ предмета је омогућити студентима мастер студија боље разумевање и усвајање знања о повезаности физичке активности и душевног здравља на бази биолошких, психолошких и социјалних теорија, као и боље разумевање актуелних фундаменталних и примењених истраживања у овој области.  Такође, циљ је и стицање знања о могућностима практичне примене програма индивидуално дозираног и контролисаног вежбања у популацији особа </w:t>
            </w:r>
            <w:r>
              <w:rPr>
                <w:rFonts w:ascii="Times New Roman" w:hAnsi="Times New Roman"/>
                <w:lang/>
              </w:rPr>
              <w:t>са психијатријским поремећајима</w:t>
            </w:r>
            <w:r w:rsidR="007D5F5F" w:rsidRPr="007D5F5F">
              <w:rPr>
                <w:rFonts w:ascii="Times New Roman" w:hAnsi="Times New Roman"/>
                <w:lang/>
              </w:rPr>
              <w:t xml:space="preserve">.  </w:t>
            </w:r>
          </w:p>
        </w:tc>
      </w:tr>
      <w:tr w:rsidR="00DD7A0B" w:rsidRPr="005A4424" w:rsidTr="00DE0EA0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DD7A0B" w:rsidRPr="005A4424" w:rsidRDefault="00DD7A0B" w:rsidP="006E441D">
            <w:pPr>
              <w:tabs>
                <w:tab w:val="left" w:pos="567"/>
              </w:tabs>
              <w:rPr>
                <w:rFonts w:ascii="Times New Roman" w:hAnsi="Times New Roman"/>
                <w:b/>
                <w:bCs/>
                <w:lang w:val="sr-Cyrl-CS"/>
              </w:rPr>
            </w:pPr>
            <w:r w:rsidRPr="005A4424">
              <w:rPr>
                <w:rFonts w:ascii="Times New Roman" w:hAnsi="Times New Roman"/>
                <w:b/>
                <w:bCs/>
                <w:lang w:val="sr-Cyrl-CS"/>
              </w:rPr>
              <w:t xml:space="preserve">Исход предмета </w:t>
            </w:r>
          </w:p>
          <w:p w:rsidR="00DD7A0B" w:rsidRPr="005A4424" w:rsidRDefault="006436EE" w:rsidP="00C52A7C">
            <w:pPr>
              <w:tabs>
                <w:tab w:val="left" w:pos="567"/>
              </w:tabs>
              <w:rPr>
                <w:rFonts w:ascii="Times New Roman" w:hAnsi="Times New Roman"/>
                <w:lang w:val="sr-Cyrl-CS"/>
              </w:rPr>
            </w:pPr>
            <w:r w:rsidRPr="006436EE">
              <w:rPr>
                <w:rFonts w:ascii="Times New Roman" w:hAnsi="Times New Roman"/>
                <w:lang/>
              </w:rPr>
              <w:t>Очекује се да студенти мастер студија буду оспособљени за дизајнирање и извођење различитих типова савремених базичних и клиничких истраживања у области ефеката и укупног значаја (соматски и психолошки аспект) физичке активности код пацијената оболелих од депресије и других психијатријских обољења. Очекује се да студенти буду оспособљени за анализу и интерпретацију резултата истраживања у складу са актуелним сазнањима базичних и примењених истраживања. Такође, очекује се да полазници буду оспособљени за практичну примену стечених знања, односно примену програма индивидуално дозираног и контролисаног вежбања као адјувантне терапије код појединачних пацијената.</w:t>
            </w:r>
          </w:p>
        </w:tc>
      </w:tr>
      <w:tr w:rsidR="00DD7A0B" w:rsidRPr="005A4424" w:rsidTr="00DE0EA0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DD7A0B" w:rsidRPr="005A4424" w:rsidRDefault="00DD7A0B" w:rsidP="006E441D">
            <w:pPr>
              <w:tabs>
                <w:tab w:val="left" w:pos="567"/>
              </w:tabs>
              <w:rPr>
                <w:rFonts w:ascii="Times New Roman" w:hAnsi="Times New Roman"/>
                <w:b/>
                <w:bCs/>
                <w:lang w:val="sr-Cyrl-CS"/>
              </w:rPr>
            </w:pPr>
            <w:r w:rsidRPr="005A4424">
              <w:rPr>
                <w:rFonts w:ascii="Times New Roman" w:hAnsi="Times New Roman"/>
                <w:b/>
                <w:bCs/>
                <w:lang w:val="sr-Cyrl-CS"/>
              </w:rPr>
              <w:t>Садржај предмета</w:t>
            </w:r>
          </w:p>
          <w:p w:rsidR="009942B9" w:rsidRPr="005A4424" w:rsidRDefault="00DD7A0B" w:rsidP="006E441D">
            <w:pPr>
              <w:tabs>
                <w:tab w:val="left" w:pos="567"/>
              </w:tabs>
              <w:rPr>
                <w:rFonts w:ascii="Times New Roman" w:hAnsi="Times New Roman"/>
                <w:i/>
                <w:iCs/>
                <w:lang w:val="sr-Cyrl-CS"/>
              </w:rPr>
            </w:pPr>
            <w:r w:rsidRPr="005A4424">
              <w:rPr>
                <w:rFonts w:ascii="Times New Roman" w:hAnsi="Times New Roman"/>
                <w:i/>
                <w:iCs/>
                <w:lang w:val="sr-Cyrl-CS"/>
              </w:rPr>
              <w:t xml:space="preserve">Теоријска </w:t>
            </w:r>
            <w:r w:rsidR="009942B9" w:rsidRPr="005A4424">
              <w:rPr>
                <w:rFonts w:ascii="Times New Roman" w:hAnsi="Times New Roman"/>
                <w:i/>
                <w:iCs/>
                <w:lang w:val="sr-Cyrl-CS"/>
              </w:rPr>
              <w:t xml:space="preserve">и практична настава </w:t>
            </w:r>
          </w:p>
          <w:p w:rsidR="00DD7A0B" w:rsidRPr="00CC2B21" w:rsidRDefault="006436EE" w:rsidP="00CC2B21">
            <w:pPr>
              <w:tabs>
                <w:tab w:val="left" w:pos="567"/>
              </w:tabs>
              <w:rPr>
                <w:rFonts w:ascii="Times New Roman" w:hAnsi="Times New Roman"/>
                <w:iCs/>
              </w:rPr>
            </w:pPr>
            <w:r w:rsidRPr="006436EE">
              <w:rPr>
                <w:rFonts w:ascii="Times New Roman" w:hAnsi="Times New Roman"/>
                <w:bCs/>
                <w:sz w:val="20"/>
                <w:lang w:val="ru-RU"/>
              </w:rPr>
              <w:t>Епидемиологија психијатриских обољења. Узроци. Класификација. Истраживачке методе у области психологије. Психолошка процена. Личност, развој и карактеристике. Механизми одбране. Мотивација и технике за побољшавање мотивације. Процена нивоа физичке активности. Директни ефекат физичке активности на менталне функције, побољшање когнитивних функција. Физичка активност која помаже контроли у сфери емоција, когниције, контроле понашања. Физичка активност која се супротставља појави депресивности, утицај на контролу ауто- и хетеро-агресивног понашања. Пасивизација тј. тенденција ка физичкој неактивности као један од симптома који су тесно повезани са појавом и даљим напредовањем поремећаја. Мањак физичке активности као један од  фактора пораста инциденце психијатријских поремећаја. Редовна физичка активност у слабљењу (пригушивању) ефеката старења у хипокампусу. Агресивност и вежбање. Карактеристике програма индивидуално дозираног и контролисаног вежбања. Аеробни тренинг у терапији депресије и анксиозности. Тренинг снаге у терапији депресије и анксиозности. Интервални тренинг у терапији депресије и анксиозности. Карактеристике вежби за повећање флексибилности. Праћење и кориговање програма индивидуално дозираног и контролисаног вежбања. Карактеристике програма вежбања код психијатријских пацијената који имају удружена обољења. Теоријска настава је праћена извођењем практичне наставе у виду састављања програ индивидуално дозиране физичке активности у популацији особа са различитим психијатријским поремећајима.</w:t>
            </w:r>
          </w:p>
        </w:tc>
      </w:tr>
      <w:tr w:rsidR="00DD7A0B" w:rsidRPr="005A4424" w:rsidTr="00F74DBE">
        <w:trPr>
          <w:trHeight w:val="530"/>
          <w:jc w:val="center"/>
        </w:trPr>
        <w:tc>
          <w:tcPr>
            <w:tcW w:w="9573" w:type="dxa"/>
            <w:gridSpan w:val="5"/>
            <w:vAlign w:val="center"/>
          </w:tcPr>
          <w:p w:rsidR="006F5722" w:rsidRPr="006F5722" w:rsidRDefault="00072940" w:rsidP="006E441D">
            <w:pPr>
              <w:rPr>
                <w:rFonts w:ascii="Times New Roman" w:hAnsi="Times New Roman"/>
                <w:b/>
                <w:bCs/>
                <w:lang w:val="sr-Cyrl-CS"/>
              </w:rPr>
            </w:pPr>
            <w:r>
              <w:rPr>
                <w:rFonts w:ascii="Times New Roman" w:hAnsi="Times New Roman"/>
                <w:b/>
                <w:bCs/>
                <w:lang/>
              </w:rPr>
              <w:t>Препоручена л</w:t>
            </w:r>
            <w:r w:rsidR="006F5722" w:rsidRPr="006F5722">
              <w:rPr>
                <w:rFonts w:ascii="Times New Roman" w:hAnsi="Times New Roman"/>
                <w:b/>
                <w:bCs/>
                <w:lang w:val="sr-Cyrl-CS"/>
              </w:rPr>
              <w:t xml:space="preserve">итература </w:t>
            </w:r>
          </w:p>
          <w:p w:rsidR="006436EE" w:rsidRPr="006436EE" w:rsidRDefault="006436EE" w:rsidP="006436EE">
            <w:pPr>
              <w:pStyle w:val="ListParagraph"/>
              <w:numPr>
                <w:ilvl w:val="0"/>
                <w:numId w:val="8"/>
              </w:numPr>
              <w:ind w:left="359" w:hanging="270"/>
              <w:rPr>
                <w:rStyle w:val="Hyperlink"/>
                <w:rFonts w:ascii="Times New Roman" w:hAnsi="Times New Roman"/>
                <w:bCs/>
                <w:color w:val="auto"/>
                <w:kern w:val="36"/>
                <w:sz w:val="18"/>
                <w:u w:val="none"/>
                <w:lang/>
              </w:rPr>
            </w:pPr>
            <w:bookmarkStart w:id="0" w:name="_GoBack"/>
            <w:r w:rsidRPr="006436EE">
              <w:rPr>
                <w:rStyle w:val="Hyperlink"/>
                <w:rFonts w:ascii="Times New Roman" w:hAnsi="Times New Roman"/>
                <w:bCs/>
                <w:color w:val="auto"/>
                <w:kern w:val="36"/>
                <w:sz w:val="18"/>
                <w:u w:val="none"/>
                <w:lang/>
              </w:rPr>
              <w:t xml:space="preserve">Brendon Stubbs and Simon Rosenbaum. Exercise-Based Interventions for Mental Illness. Elsevier 2018.  </w:t>
            </w:r>
          </w:p>
          <w:p w:rsidR="006436EE" w:rsidRPr="006436EE" w:rsidRDefault="006436EE" w:rsidP="006436EE">
            <w:pPr>
              <w:pStyle w:val="ListParagraph"/>
              <w:numPr>
                <w:ilvl w:val="0"/>
                <w:numId w:val="8"/>
              </w:numPr>
              <w:ind w:left="359" w:hanging="270"/>
              <w:rPr>
                <w:rStyle w:val="Hyperlink"/>
                <w:rFonts w:ascii="Times New Roman" w:hAnsi="Times New Roman"/>
                <w:bCs/>
                <w:color w:val="auto"/>
                <w:kern w:val="36"/>
                <w:sz w:val="18"/>
                <w:u w:val="none"/>
                <w:lang/>
              </w:rPr>
            </w:pPr>
            <w:r w:rsidRPr="006436EE">
              <w:rPr>
                <w:rStyle w:val="Hyperlink"/>
                <w:rFonts w:ascii="Times New Roman" w:hAnsi="Times New Roman"/>
                <w:bCs/>
                <w:color w:val="auto"/>
                <w:kern w:val="36"/>
                <w:sz w:val="18"/>
                <w:u w:val="none"/>
                <w:lang/>
              </w:rPr>
              <w:t>Walter R. Thompson. ACSM's Clinical Exercise Physiology (American College of Sports Medicine), 1st Edition. Wolters Kluwer Health, 2019.</w:t>
            </w:r>
          </w:p>
          <w:p w:rsidR="006436EE" w:rsidRPr="006436EE" w:rsidRDefault="006436EE" w:rsidP="006436EE">
            <w:pPr>
              <w:pStyle w:val="ListParagraph"/>
              <w:numPr>
                <w:ilvl w:val="0"/>
                <w:numId w:val="8"/>
              </w:numPr>
              <w:ind w:left="359" w:hanging="270"/>
              <w:rPr>
                <w:rStyle w:val="Hyperlink"/>
                <w:rFonts w:ascii="Times New Roman" w:hAnsi="Times New Roman"/>
                <w:bCs/>
                <w:color w:val="auto"/>
                <w:kern w:val="36"/>
                <w:sz w:val="18"/>
                <w:u w:val="none"/>
                <w:lang/>
              </w:rPr>
            </w:pPr>
            <w:r w:rsidRPr="006436EE">
              <w:rPr>
                <w:rStyle w:val="Hyperlink"/>
                <w:rFonts w:ascii="Times New Roman" w:hAnsi="Times New Roman"/>
                <w:bCs/>
                <w:color w:val="auto"/>
                <w:kern w:val="36"/>
                <w:sz w:val="18"/>
                <w:u w:val="none"/>
                <w:lang/>
              </w:rPr>
              <w:t xml:space="preserve">Panteleimon Ekkekakis. Routledge Handbook of Physical Activity and Mental Health, 1st Edition. Routledge 2015. </w:t>
            </w:r>
          </w:p>
          <w:p w:rsidR="006436EE" w:rsidRPr="006436EE" w:rsidRDefault="006436EE" w:rsidP="006436EE">
            <w:pPr>
              <w:pStyle w:val="ListParagraph"/>
              <w:numPr>
                <w:ilvl w:val="0"/>
                <w:numId w:val="8"/>
              </w:numPr>
              <w:ind w:left="359" w:hanging="270"/>
              <w:rPr>
                <w:rStyle w:val="Hyperlink"/>
                <w:rFonts w:ascii="Times New Roman" w:hAnsi="Times New Roman"/>
                <w:bCs/>
                <w:color w:val="auto"/>
                <w:kern w:val="36"/>
                <w:sz w:val="18"/>
                <w:u w:val="none"/>
                <w:lang/>
              </w:rPr>
            </w:pPr>
            <w:r w:rsidRPr="006436EE">
              <w:rPr>
                <w:rStyle w:val="Hyperlink"/>
                <w:rFonts w:ascii="Times New Roman" w:hAnsi="Times New Roman"/>
                <w:bCs/>
                <w:color w:val="auto"/>
                <w:kern w:val="36"/>
                <w:sz w:val="18"/>
                <w:u w:val="none"/>
                <w:lang/>
              </w:rPr>
              <w:t xml:space="preserve">Debbie Lawrence and Sarah Bolitho. The Complete Guide to Physical Activity and Mental Health. Bloomsbury Sport 2015. </w:t>
            </w:r>
          </w:p>
          <w:p w:rsidR="006436EE" w:rsidRPr="006436EE" w:rsidRDefault="006436EE" w:rsidP="006436EE">
            <w:pPr>
              <w:pStyle w:val="ListParagraph"/>
              <w:numPr>
                <w:ilvl w:val="0"/>
                <w:numId w:val="8"/>
              </w:numPr>
              <w:ind w:left="359" w:hanging="270"/>
              <w:rPr>
                <w:rStyle w:val="Hyperlink"/>
                <w:rFonts w:ascii="Times New Roman" w:hAnsi="Times New Roman"/>
                <w:bCs/>
                <w:color w:val="auto"/>
                <w:kern w:val="36"/>
                <w:sz w:val="18"/>
                <w:u w:val="none"/>
                <w:lang/>
              </w:rPr>
            </w:pPr>
            <w:r w:rsidRPr="006436EE">
              <w:rPr>
                <w:rStyle w:val="Hyperlink"/>
                <w:rFonts w:ascii="Times New Roman" w:hAnsi="Times New Roman"/>
                <w:bCs/>
                <w:color w:val="auto"/>
                <w:kern w:val="36"/>
                <w:sz w:val="18"/>
                <w:u w:val="none"/>
                <w:lang/>
              </w:rPr>
              <w:t xml:space="preserve">Otto M. and Smits J.A.J. Exercise for Mood and Anxiety: Proven Strategies for Overcoming Depression and Enhancing </w:t>
            </w:r>
            <w:r w:rsidRPr="006436EE">
              <w:rPr>
                <w:rStyle w:val="Hyperlink"/>
                <w:rFonts w:ascii="Times New Roman" w:hAnsi="Times New Roman"/>
                <w:bCs/>
                <w:color w:val="auto"/>
                <w:kern w:val="36"/>
                <w:sz w:val="18"/>
                <w:u w:val="none"/>
                <w:lang/>
              </w:rPr>
              <w:lastRenderedPageBreak/>
              <w:t>Well-Being, Oxford University Press, 2011</w:t>
            </w:r>
          </w:p>
          <w:p w:rsidR="006436EE" w:rsidRPr="006436EE" w:rsidRDefault="006436EE" w:rsidP="006436EE">
            <w:pPr>
              <w:pStyle w:val="ListParagraph"/>
              <w:numPr>
                <w:ilvl w:val="0"/>
                <w:numId w:val="8"/>
              </w:numPr>
              <w:ind w:left="359" w:hanging="270"/>
              <w:rPr>
                <w:rStyle w:val="Hyperlink"/>
                <w:rFonts w:ascii="Times New Roman" w:hAnsi="Times New Roman"/>
                <w:bCs/>
                <w:color w:val="auto"/>
                <w:kern w:val="36"/>
                <w:sz w:val="18"/>
                <w:u w:val="none"/>
                <w:lang/>
              </w:rPr>
            </w:pPr>
            <w:r w:rsidRPr="006436EE">
              <w:rPr>
                <w:rStyle w:val="Hyperlink"/>
                <w:rFonts w:ascii="Times New Roman" w:hAnsi="Times New Roman"/>
                <w:bCs/>
                <w:color w:val="auto"/>
                <w:kern w:val="36"/>
                <w:sz w:val="18"/>
                <w:u w:val="none"/>
                <w:lang/>
              </w:rPr>
              <w:t>Kisner C. and Colby LA. Therapeutic Exercise: Foundations and Techniques, F.A. Davis Company 2012.</w:t>
            </w:r>
          </w:p>
          <w:p w:rsidR="006436EE" w:rsidRPr="006436EE" w:rsidRDefault="006436EE" w:rsidP="006436EE">
            <w:pPr>
              <w:pStyle w:val="ListParagraph"/>
              <w:numPr>
                <w:ilvl w:val="0"/>
                <w:numId w:val="8"/>
              </w:numPr>
              <w:ind w:left="359" w:hanging="270"/>
              <w:rPr>
                <w:rStyle w:val="Hyperlink"/>
                <w:rFonts w:ascii="Times New Roman" w:hAnsi="Times New Roman"/>
                <w:bCs/>
                <w:color w:val="auto"/>
                <w:kern w:val="36"/>
                <w:sz w:val="18"/>
                <w:u w:val="none"/>
                <w:lang/>
              </w:rPr>
            </w:pPr>
            <w:r w:rsidRPr="006436EE">
              <w:rPr>
                <w:rStyle w:val="Hyperlink"/>
                <w:rFonts w:ascii="Times New Roman" w:hAnsi="Times New Roman"/>
                <w:bCs/>
                <w:color w:val="auto"/>
                <w:kern w:val="36"/>
                <w:sz w:val="18"/>
                <w:u w:val="none"/>
                <w:lang/>
              </w:rPr>
              <w:t>Weinberg R and Gould D. Foundations of Sport and Exercise Psychology 6th Edition, Human Kinetics 2014.</w:t>
            </w:r>
          </w:p>
          <w:p w:rsidR="006436EE" w:rsidRPr="006436EE" w:rsidRDefault="006436EE" w:rsidP="006436EE">
            <w:pPr>
              <w:pStyle w:val="ListParagraph"/>
              <w:numPr>
                <w:ilvl w:val="0"/>
                <w:numId w:val="8"/>
              </w:numPr>
              <w:ind w:left="359" w:hanging="270"/>
              <w:rPr>
                <w:rStyle w:val="Hyperlink"/>
                <w:rFonts w:ascii="Times New Roman" w:hAnsi="Times New Roman"/>
                <w:bCs/>
                <w:color w:val="auto"/>
                <w:kern w:val="36"/>
                <w:sz w:val="18"/>
                <w:u w:val="none"/>
                <w:lang/>
              </w:rPr>
            </w:pPr>
            <w:r w:rsidRPr="006436EE">
              <w:rPr>
                <w:rStyle w:val="Hyperlink"/>
                <w:rFonts w:ascii="Times New Roman" w:hAnsi="Times New Roman"/>
                <w:bCs/>
                <w:color w:val="auto"/>
                <w:kern w:val="36"/>
                <w:sz w:val="18"/>
                <w:u w:val="none"/>
                <w:lang/>
              </w:rPr>
              <w:t>Lox C.L., Ginis A.M,, Petruzzello S. J. The Psychology of Exercise: Integrating Theory and Practice, Holcomb Hathaway 2014.</w:t>
            </w:r>
          </w:p>
          <w:p w:rsidR="006436EE" w:rsidRPr="006436EE" w:rsidRDefault="006436EE" w:rsidP="006436EE">
            <w:pPr>
              <w:pStyle w:val="ListParagraph"/>
              <w:numPr>
                <w:ilvl w:val="0"/>
                <w:numId w:val="8"/>
              </w:numPr>
              <w:ind w:left="359" w:hanging="270"/>
              <w:rPr>
                <w:rStyle w:val="Hyperlink"/>
                <w:rFonts w:ascii="Times New Roman" w:hAnsi="Times New Roman"/>
                <w:bCs/>
                <w:color w:val="auto"/>
                <w:kern w:val="36"/>
                <w:sz w:val="18"/>
                <w:u w:val="none"/>
                <w:lang/>
              </w:rPr>
            </w:pPr>
            <w:r w:rsidRPr="006436EE">
              <w:rPr>
                <w:rStyle w:val="Hyperlink"/>
                <w:rFonts w:ascii="Times New Roman" w:hAnsi="Times New Roman"/>
                <w:bCs/>
                <w:color w:val="auto"/>
                <w:kern w:val="36"/>
                <w:sz w:val="18"/>
                <w:u w:val="none"/>
                <w:lang/>
              </w:rPr>
              <w:t>Buckworth J., Dishman R., O'Connor O., Tomporowski P. Exercise Psychology-2nd Edition. Human Kinetics 2013.</w:t>
            </w:r>
          </w:p>
          <w:p w:rsidR="006436EE" w:rsidRPr="006436EE" w:rsidRDefault="006436EE" w:rsidP="006436EE">
            <w:pPr>
              <w:pStyle w:val="ListParagraph"/>
              <w:numPr>
                <w:ilvl w:val="0"/>
                <w:numId w:val="8"/>
              </w:numPr>
              <w:ind w:left="359" w:hanging="270"/>
              <w:rPr>
                <w:rStyle w:val="Hyperlink"/>
                <w:rFonts w:ascii="Times New Roman" w:hAnsi="Times New Roman"/>
                <w:bCs/>
                <w:color w:val="auto"/>
                <w:kern w:val="36"/>
                <w:sz w:val="18"/>
                <w:u w:val="none"/>
                <w:lang/>
              </w:rPr>
            </w:pPr>
            <w:r w:rsidRPr="006436EE">
              <w:rPr>
                <w:rStyle w:val="Hyperlink"/>
                <w:rFonts w:ascii="Times New Roman" w:hAnsi="Times New Roman"/>
                <w:bCs/>
                <w:color w:val="auto"/>
                <w:kern w:val="36"/>
                <w:sz w:val="18"/>
                <w:u w:val="none"/>
                <w:lang/>
              </w:rPr>
              <w:t>Van Raalte J. L and Brewer B. W. Exploring Sport and Exercise Psychology, American Psychological Association 2013.</w:t>
            </w:r>
          </w:p>
          <w:p w:rsidR="006436EE" w:rsidRPr="006436EE" w:rsidRDefault="006436EE" w:rsidP="006436EE">
            <w:pPr>
              <w:pStyle w:val="ListParagraph"/>
              <w:numPr>
                <w:ilvl w:val="0"/>
                <w:numId w:val="8"/>
              </w:numPr>
              <w:ind w:left="359" w:hanging="270"/>
              <w:rPr>
                <w:rStyle w:val="Hyperlink"/>
                <w:rFonts w:ascii="Times New Roman" w:hAnsi="Times New Roman"/>
                <w:bCs/>
                <w:color w:val="auto"/>
                <w:kern w:val="36"/>
                <w:sz w:val="18"/>
                <w:u w:val="none"/>
                <w:lang/>
              </w:rPr>
            </w:pPr>
            <w:r w:rsidRPr="006436EE">
              <w:rPr>
                <w:rStyle w:val="Hyperlink"/>
                <w:rFonts w:ascii="Times New Roman" w:hAnsi="Times New Roman"/>
                <w:bCs/>
                <w:color w:val="auto"/>
                <w:kern w:val="36"/>
                <w:sz w:val="18"/>
                <w:u w:val="none"/>
                <w:lang/>
              </w:rPr>
              <w:t xml:space="preserve">Ocić G. Klinička neuropsihologija, Zavod za udzbenike i nastavna sredstva, Beograd 2012. </w:t>
            </w:r>
          </w:p>
          <w:p w:rsidR="00DD7A0B" w:rsidRPr="00B36FE1" w:rsidRDefault="006436EE" w:rsidP="006436EE">
            <w:pPr>
              <w:pStyle w:val="ListParagraph"/>
              <w:numPr>
                <w:ilvl w:val="0"/>
                <w:numId w:val="8"/>
              </w:numPr>
              <w:ind w:left="359" w:hanging="270"/>
              <w:rPr>
                <w:rFonts w:ascii="Times New Roman" w:hAnsi="Times New Roman"/>
                <w:bCs/>
                <w:kern w:val="36"/>
                <w:sz w:val="18"/>
                <w:lang/>
              </w:rPr>
            </w:pPr>
            <w:r w:rsidRPr="006436EE">
              <w:rPr>
                <w:rStyle w:val="Hyperlink"/>
                <w:rFonts w:ascii="Times New Roman" w:hAnsi="Times New Roman"/>
                <w:bCs/>
                <w:color w:val="auto"/>
                <w:kern w:val="36"/>
                <w:sz w:val="18"/>
                <w:u w:val="none"/>
                <w:lang/>
              </w:rPr>
              <w:t>On line resursi</w:t>
            </w:r>
            <w:bookmarkEnd w:id="0"/>
          </w:p>
        </w:tc>
      </w:tr>
      <w:tr w:rsidR="00DD7A0B" w:rsidRPr="005A4424" w:rsidTr="00DE0EA0">
        <w:trPr>
          <w:trHeight w:val="227"/>
          <w:jc w:val="center"/>
        </w:trPr>
        <w:tc>
          <w:tcPr>
            <w:tcW w:w="3146" w:type="dxa"/>
            <w:vAlign w:val="center"/>
          </w:tcPr>
          <w:p w:rsidR="00DD7A0B" w:rsidRPr="00247F6C" w:rsidRDefault="00DD7A0B" w:rsidP="006E441D">
            <w:pPr>
              <w:tabs>
                <w:tab w:val="left" w:pos="567"/>
              </w:tabs>
              <w:rPr>
                <w:rFonts w:ascii="Times New Roman" w:hAnsi="Times New Roman"/>
                <w:b/>
                <w:bCs/>
                <w:lang/>
              </w:rPr>
            </w:pPr>
            <w:r w:rsidRPr="005A4424">
              <w:rPr>
                <w:rFonts w:ascii="Times New Roman" w:hAnsi="Times New Roman"/>
                <w:b/>
                <w:bCs/>
                <w:lang w:val="sr-Cyrl-CS"/>
              </w:rPr>
              <w:lastRenderedPageBreak/>
              <w:t xml:space="preserve">Број часова </w:t>
            </w:r>
            <w:r w:rsidRPr="005A4424">
              <w:rPr>
                <w:rFonts w:ascii="Times New Roman" w:hAnsi="Times New Roman"/>
                <w:b/>
                <w:lang w:val="sr-Cyrl-CS"/>
              </w:rPr>
              <w:t xml:space="preserve"> активне наставе</w:t>
            </w:r>
            <w:r w:rsidR="00247F6C">
              <w:rPr>
                <w:rFonts w:ascii="Times New Roman" w:hAnsi="Times New Roman"/>
                <w:b/>
                <w:lang/>
              </w:rPr>
              <w:t xml:space="preserve"> 4</w:t>
            </w:r>
          </w:p>
        </w:tc>
        <w:tc>
          <w:tcPr>
            <w:tcW w:w="3135" w:type="dxa"/>
            <w:gridSpan w:val="2"/>
            <w:vAlign w:val="center"/>
          </w:tcPr>
          <w:p w:rsidR="00DD7A0B" w:rsidRPr="005A4424" w:rsidRDefault="00DD7A0B" w:rsidP="006E441D">
            <w:pPr>
              <w:tabs>
                <w:tab w:val="left" w:pos="567"/>
              </w:tabs>
              <w:rPr>
                <w:rFonts w:ascii="Times New Roman" w:hAnsi="Times New Roman"/>
                <w:b/>
                <w:bCs/>
                <w:lang w:val="sr-Cyrl-CS"/>
              </w:rPr>
            </w:pPr>
            <w:r w:rsidRPr="005A4424">
              <w:rPr>
                <w:rFonts w:ascii="Times New Roman" w:hAnsi="Times New Roman"/>
                <w:b/>
                <w:lang w:val="sr-Cyrl-CS"/>
              </w:rPr>
              <w:t>Теоријска настава:</w:t>
            </w:r>
            <w:r w:rsidR="00813EBB">
              <w:rPr>
                <w:rFonts w:ascii="Times New Roman" w:hAnsi="Times New Roman"/>
                <w:b/>
                <w:lang w:val="sr-Cyrl-CS"/>
              </w:rPr>
              <w:t xml:space="preserve"> 2</w:t>
            </w:r>
          </w:p>
        </w:tc>
        <w:tc>
          <w:tcPr>
            <w:tcW w:w="3292" w:type="dxa"/>
            <w:gridSpan w:val="2"/>
            <w:vAlign w:val="center"/>
          </w:tcPr>
          <w:p w:rsidR="00DD7A0B" w:rsidRPr="005A4424" w:rsidRDefault="00DD7A0B" w:rsidP="006E441D">
            <w:pPr>
              <w:tabs>
                <w:tab w:val="left" w:pos="567"/>
              </w:tabs>
              <w:rPr>
                <w:rFonts w:ascii="Times New Roman" w:hAnsi="Times New Roman"/>
                <w:b/>
                <w:bCs/>
                <w:lang w:val="sr-Cyrl-CS"/>
              </w:rPr>
            </w:pPr>
            <w:r w:rsidRPr="005A4424">
              <w:rPr>
                <w:rFonts w:ascii="Times New Roman" w:hAnsi="Times New Roman"/>
                <w:b/>
                <w:lang w:val="sr-Cyrl-CS"/>
              </w:rPr>
              <w:t>Практична настава:</w:t>
            </w:r>
            <w:r w:rsidR="00813EBB">
              <w:rPr>
                <w:rFonts w:ascii="Times New Roman" w:hAnsi="Times New Roman"/>
                <w:b/>
                <w:lang w:val="sr-Cyrl-CS"/>
              </w:rPr>
              <w:t xml:space="preserve"> 2</w:t>
            </w:r>
          </w:p>
        </w:tc>
      </w:tr>
      <w:tr w:rsidR="00DD7A0B" w:rsidRPr="005A4424" w:rsidTr="00DE0EA0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DD7A0B" w:rsidRPr="005A4424" w:rsidRDefault="00DD7A0B" w:rsidP="006E441D">
            <w:pPr>
              <w:tabs>
                <w:tab w:val="left" w:pos="567"/>
              </w:tabs>
              <w:rPr>
                <w:rFonts w:ascii="Times New Roman" w:hAnsi="Times New Roman"/>
                <w:b/>
                <w:bCs/>
                <w:lang w:val="sr-Cyrl-CS"/>
              </w:rPr>
            </w:pPr>
            <w:r w:rsidRPr="005A4424">
              <w:rPr>
                <w:rFonts w:ascii="Times New Roman" w:hAnsi="Times New Roman"/>
                <w:b/>
                <w:bCs/>
                <w:lang w:val="sr-Cyrl-CS"/>
              </w:rPr>
              <w:t>Методе извођења наставе</w:t>
            </w:r>
          </w:p>
          <w:p w:rsidR="00DD7A0B" w:rsidRPr="005A4424" w:rsidRDefault="00F71DBF" w:rsidP="006E441D">
            <w:pPr>
              <w:tabs>
                <w:tab w:val="left" w:pos="567"/>
              </w:tabs>
              <w:rPr>
                <w:rFonts w:ascii="Times New Roman" w:hAnsi="Times New Roman"/>
                <w:lang w:val="sr-Cyrl-CS"/>
              </w:rPr>
            </w:pPr>
            <w:r w:rsidRPr="005A4424">
              <w:rPr>
                <w:rFonts w:ascii="Times New Roman" w:hAnsi="Times New Roman"/>
                <w:lang w:val="sr-Cyrl-CS"/>
              </w:rPr>
              <w:t>Koмбинација предавања, контакт часова, студентских презентација, семинара и практичне наставе</w:t>
            </w:r>
          </w:p>
        </w:tc>
      </w:tr>
      <w:tr w:rsidR="00DD7A0B" w:rsidRPr="005A4424" w:rsidTr="00DE0EA0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DD7A0B" w:rsidRPr="005A4424" w:rsidRDefault="00DD7A0B" w:rsidP="006E441D">
            <w:pPr>
              <w:tabs>
                <w:tab w:val="left" w:pos="567"/>
              </w:tabs>
              <w:rPr>
                <w:rFonts w:ascii="Times New Roman" w:hAnsi="Times New Roman"/>
                <w:b/>
                <w:bCs/>
                <w:lang w:val="sr-Cyrl-CS"/>
              </w:rPr>
            </w:pPr>
            <w:r w:rsidRPr="005A4424">
              <w:rPr>
                <w:rFonts w:ascii="Times New Roman" w:hAnsi="Times New Roman"/>
                <w:b/>
                <w:bCs/>
                <w:lang w:val="sr-Cyrl-CS"/>
              </w:rPr>
              <w:t>Оцена  знања (максимални број поена 100)</w:t>
            </w:r>
          </w:p>
        </w:tc>
      </w:tr>
      <w:tr w:rsidR="00DD7A0B" w:rsidRPr="005A4424" w:rsidTr="00DE0EA0">
        <w:trPr>
          <w:trHeight w:val="227"/>
          <w:jc w:val="center"/>
        </w:trPr>
        <w:tc>
          <w:tcPr>
            <w:tcW w:w="3146" w:type="dxa"/>
            <w:vAlign w:val="center"/>
          </w:tcPr>
          <w:p w:rsidR="00DD7A0B" w:rsidRPr="005A4424" w:rsidRDefault="00DD7A0B" w:rsidP="006E441D">
            <w:pPr>
              <w:tabs>
                <w:tab w:val="left" w:pos="567"/>
              </w:tabs>
              <w:rPr>
                <w:rFonts w:ascii="Times New Roman" w:hAnsi="Times New Roman"/>
                <w:b/>
                <w:iCs/>
                <w:lang w:val="sr-Cyrl-CS"/>
              </w:rPr>
            </w:pPr>
            <w:r w:rsidRPr="005A4424">
              <w:rPr>
                <w:rFonts w:ascii="Times New Roman" w:hAnsi="Times New Roman"/>
                <w:b/>
                <w:iCs/>
                <w:lang w:val="sr-Cyrl-CS"/>
              </w:rPr>
              <w:t>Предиспитне обавезе</w:t>
            </w:r>
          </w:p>
        </w:tc>
        <w:tc>
          <w:tcPr>
            <w:tcW w:w="1960" w:type="dxa"/>
            <w:vAlign w:val="center"/>
          </w:tcPr>
          <w:p w:rsidR="00DD7A0B" w:rsidRPr="005A4424" w:rsidRDefault="00DD7A0B" w:rsidP="006E441D">
            <w:pPr>
              <w:tabs>
                <w:tab w:val="left" w:pos="567"/>
              </w:tabs>
              <w:rPr>
                <w:rFonts w:ascii="Times New Roman" w:hAnsi="Times New Roman"/>
                <w:lang w:val="sr-Cyrl-CS"/>
              </w:rPr>
            </w:pPr>
            <w:r w:rsidRPr="005A4424">
              <w:rPr>
                <w:rFonts w:ascii="Times New Roman" w:hAnsi="Times New Roman"/>
                <w:lang w:val="sr-Cyrl-CS"/>
              </w:rPr>
              <w:t>поена</w:t>
            </w:r>
          </w:p>
          <w:p w:rsidR="00DD7A0B" w:rsidRPr="005A4424" w:rsidRDefault="00DD7A0B" w:rsidP="006E441D">
            <w:pPr>
              <w:tabs>
                <w:tab w:val="left" w:pos="567"/>
              </w:tabs>
              <w:rPr>
                <w:rFonts w:ascii="Times New Roman" w:hAnsi="Times New Roman"/>
                <w:b/>
                <w:bCs/>
                <w:lang w:val="sr-Cyrl-CS"/>
              </w:rPr>
            </w:pP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:rsidR="00DD7A0B" w:rsidRPr="005A4424" w:rsidRDefault="00DD7A0B" w:rsidP="006E441D">
            <w:pPr>
              <w:tabs>
                <w:tab w:val="left" w:pos="567"/>
              </w:tabs>
              <w:rPr>
                <w:rFonts w:ascii="Times New Roman" w:hAnsi="Times New Roman"/>
                <w:b/>
                <w:bCs/>
                <w:lang w:val="sr-Cyrl-CS"/>
              </w:rPr>
            </w:pPr>
            <w:r w:rsidRPr="005A4424">
              <w:rPr>
                <w:rFonts w:ascii="Times New Roman" w:hAnsi="Times New Roman"/>
                <w:b/>
                <w:iCs/>
                <w:lang w:val="sr-Cyrl-CS"/>
              </w:rPr>
              <w:t xml:space="preserve">Завршни испит </w:t>
            </w:r>
          </w:p>
        </w:tc>
        <w:tc>
          <w:tcPr>
            <w:tcW w:w="1244" w:type="dxa"/>
            <w:shd w:val="clear" w:color="auto" w:fill="auto"/>
            <w:vAlign w:val="center"/>
          </w:tcPr>
          <w:p w:rsidR="00DD7A0B" w:rsidRPr="005A4424" w:rsidRDefault="00DD7A0B" w:rsidP="006E441D">
            <w:pPr>
              <w:tabs>
                <w:tab w:val="left" w:pos="567"/>
              </w:tabs>
              <w:rPr>
                <w:rFonts w:ascii="Times New Roman" w:hAnsi="Times New Roman"/>
                <w:b/>
                <w:bCs/>
                <w:lang w:val="sr-Cyrl-CS"/>
              </w:rPr>
            </w:pPr>
            <w:r w:rsidRPr="005A4424">
              <w:rPr>
                <w:rFonts w:ascii="Times New Roman" w:hAnsi="Times New Roman"/>
                <w:lang w:val="sr-Cyrl-CS"/>
              </w:rPr>
              <w:t>поена</w:t>
            </w:r>
          </w:p>
        </w:tc>
      </w:tr>
      <w:tr w:rsidR="00DD7A0B" w:rsidRPr="005A4424" w:rsidTr="00DE0EA0">
        <w:trPr>
          <w:trHeight w:val="227"/>
          <w:jc w:val="center"/>
        </w:trPr>
        <w:tc>
          <w:tcPr>
            <w:tcW w:w="3146" w:type="dxa"/>
            <w:vAlign w:val="center"/>
          </w:tcPr>
          <w:p w:rsidR="00DD7A0B" w:rsidRPr="005A4424" w:rsidRDefault="00DD7A0B" w:rsidP="006E441D">
            <w:pPr>
              <w:tabs>
                <w:tab w:val="left" w:pos="567"/>
              </w:tabs>
              <w:rPr>
                <w:rFonts w:ascii="Times New Roman" w:hAnsi="Times New Roman"/>
                <w:i/>
                <w:iCs/>
                <w:lang w:val="sr-Cyrl-CS"/>
              </w:rPr>
            </w:pPr>
            <w:r w:rsidRPr="005A4424">
              <w:rPr>
                <w:rFonts w:ascii="Times New Roman" w:hAnsi="Times New Roman"/>
                <w:lang w:val="sr-Cyrl-CS"/>
              </w:rPr>
              <w:t>активност у току предавања</w:t>
            </w:r>
          </w:p>
        </w:tc>
        <w:tc>
          <w:tcPr>
            <w:tcW w:w="1960" w:type="dxa"/>
            <w:vAlign w:val="center"/>
          </w:tcPr>
          <w:p w:rsidR="00DD7A0B" w:rsidRPr="005A4424" w:rsidRDefault="00186859" w:rsidP="006E441D">
            <w:pPr>
              <w:tabs>
                <w:tab w:val="left" w:pos="567"/>
              </w:tabs>
              <w:rPr>
                <w:rFonts w:ascii="Times New Roman" w:hAnsi="Times New Roman"/>
                <w:b/>
                <w:bCs/>
                <w:lang w:val="sr-Cyrl-CS"/>
              </w:rPr>
            </w:pPr>
            <w:r w:rsidRPr="005A4424">
              <w:rPr>
                <w:rFonts w:ascii="Times New Roman" w:hAnsi="Times New Roman"/>
                <w:b/>
                <w:bCs/>
                <w:lang w:val="sr-Cyrl-CS"/>
              </w:rPr>
              <w:t>10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:rsidR="00DD7A0B" w:rsidRPr="005A4424" w:rsidRDefault="00DD7A0B" w:rsidP="006E441D">
            <w:pPr>
              <w:tabs>
                <w:tab w:val="left" w:pos="567"/>
              </w:tabs>
              <w:rPr>
                <w:rFonts w:ascii="Times New Roman" w:hAnsi="Times New Roman"/>
                <w:i/>
                <w:iCs/>
                <w:lang w:val="sr-Cyrl-CS"/>
              </w:rPr>
            </w:pPr>
            <w:r w:rsidRPr="005A4424">
              <w:rPr>
                <w:rFonts w:ascii="Times New Roman" w:hAnsi="Times New Roman"/>
                <w:lang w:val="sr-Cyrl-CS"/>
              </w:rPr>
              <w:t>писмени испит</w:t>
            </w:r>
          </w:p>
        </w:tc>
        <w:tc>
          <w:tcPr>
            <w:tcW w:w="1244" w:type="dxa"/>
            <w:shd w:val="clear" w:color="auto" w:fill="auto"/>
            <w:vAlign w:val="center"/>
          </w:tcPr>
          <w:p w:rsidR="00DD7A0B" w:rsidRPr="005A4424" w:rsidRDefault="006F5722" w:rsidP="006E441D">
            <w:pPr>
              <w:tabs>
                <w:tab w:val="left" w:pos="567"/>
              </w:tabs>
              <w:rPr>
                <w:rFonts w:ascii="Times New Roman" w:hAnsi="Times New Roman"/>
                <w:b/>
                <w:iCs/>
                <w:lang w:val="sr-Cyrl-CS"/>
              </w:rPr>
            </w:pPr>
            <w:r>
              <w:rPr>
                <w:rFonts w:ascii="Times New Roman" w:hAnsi="Times New Roman"/>
                <w:b/>
                <w:iCs/>
                <w:lang w:val="sr-Cyrl-CS"/>
              </w:rPr>
              <w:t>5</w:t>
            </w:r>
            <w:r w:rsidR="00EC3927" w:rsidRPr="005A4424">
              <w:rPr>
                <w:rFonts w:ascii="Times New Roman" w:hAnsi="Times New Roman"/>
                <w:b/>
                <w:iCs/>
                <w:lang w:val="sr-Cyrl-CS"/>
              </w:rPr>
              <w:t>0</w:t>
            </w:r>
          </w:p>
        </w:tc>
      </w:tr>
      <w:tr w:rsidR="00DD7A0B" w:rsidRPr="005A4424" w:rsidTr="00DE0EA0">
        <w:trPr>
          <w:trHeight w:val="227"/>
          <w:jc w:val="center"/>
        </w:trPr>
        <w:tc>
          <w:tcPr>
            <w:tcW w:w="3146" w:type="dxa"/>
            <w:vAlign w:val="center"/>
          </w:tcPr>
          <w:p w:rsidR="00DD7A0B" w:rsidRPr="005A4424" w:rsidRDefault="00DD7A0B" w:rsidP="006E441D">
            <w:pPr>
              <w:tabs>
                <w:tab w:val="left" w:pos="567"/>
              </w:tabs>
              <w:rPr>
                <w:rFonts w:ascii="Times New Roman" w:hAnsi="Times New Roman"/>
                <w:i/>
                <w:iCs/>
                <w:lang w:val="sr-Cyrl-CS"/>
              </w:rPr>
            </w:pPr>
            <w:r w:rsidRPr="005A4424">
              <w:rPr>
                <w:rFonts w:ascii="Times New Roman" w:hAnsi="Times New Roman"/>
                <w:lang w:val="sr-Cyrl-CS"/>
              </w:rPr>
              <w:t>практична настава</w:t>
            </w:r>
            <w:r w:rsidR="00CA0699" w:rsidRPr="005A4424">
              <w:rPr>
                <w:rFonts w:ascii="Times New Roman" w:hAnsi="Times New Roman"/>
                <w:lang w:val="sr-Cyrl-CS"/>
              </w:rPr>
              <w:t>/задаци</w:t>
            </w:r>
          </w:p>
        </w:tc>
        <w:tc>
          <w:tcPr>
            <w:tcW w:w="1960" w:type="dxa"/>
            <w:vAlign w:val="center"/>
          </w:tcPr>
          <w:p w:rsidR="00DD7A0B" w:rsidRPr="006F5722" w:rsidRDefault="006F5722" w:rsidP="006E441D">
            <w:pPr>
              <w:tabs>
                <w:tab w:val="left" w:pos="567"/>
              </w:tabs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20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:rsidR="00DD7A0B" w:rsidRPr="005A4424" w:rsidRDefault="00DD7A0B" w:rsidP="006E441D">
            <w:pPr>
              <w:tabs>
                <w:tab w:val="left" w:pos="567"/>
              </w:tabs>
              <w:rPr>
                <w:rFonts w:ascii="Times New Roman" w:hAnsi="Times New Roman"/>
                <w:i/>
                <w:iCs/>
                <w:lang w:val="sr-Cyrl-CS"/>
              </w:rPr>
            </w:pPr>
            <w:r w:rsidRPr="005A4424">
              <w:rPr>
                <w:rFonts w:ascii="Times New Roman" w:hAnsi="Times New Roman"/>
                <w:lang w:val="sr-Cyrl-CS"/>
              </w:rPr>
              <w:t>усмени испт</w:t>
            </w:r>
          </w:p>
        </w:tc>
        <w:tc>
          <w:tcPr>
            <w:tcW w:w="1244" w:type="dxa"/>
            <w:shd w:val="clear" w:color="auto" w:fill="auto"/>
            <w:vAlign w:val="center"/>
          </w:tcPr>
          <w:p w:rsidR="00DD7A0B" w:rsidRPr="005A4424" w:rsidRDefault="00DD7A0B" w:rsidP="006E441D">
            <w:pPr>
              <w:tabs>
                <w:tab w:val="left" w:pos="567"/>
              </w:tabs>
              <w:rPr>
                <w:rFonts w:ascii="Times New Roman" w:hAnsi="Times New Roman"/>
                <w:i/>
                <w:iCs/>
                <w:lang w:val="sr-Cyrl-CS"/>
              </w:rPr>
            </w:pPr>
          </w:p>
        </w:tc>
      </w:tr>
      <w:tr w:rsidR="00DD7A0B" w:rsidRPr="005A4424" w:rsidTr="00DE0EA0">
        <w:trPr>
          <w:trHeight w:val="227"/>
          <w:jc w:val="center"/>
        </w:trPr>
        <w:tc>
          <w:tcPr>
            <w:tcW w:w="3146" w:type="dxa"/>
            <w:vAlign w:val="center"/>
          </w:tcPr>
          <w:p w:rsidR="00DD7A0B" w:rsidRPr="005A4424" w:rsidRDefault="00DD7A0B" w:rsidP="006E441D">
            <w:pPr>
              <w:tabs>
                <w:tab w:val="left" w:pos="567"/>
              </w:tabs>
              <w:rPr>
                <w:rFonts w:ascii="Times New Roman" w:hAnsi="Times New Roman"/>
                <w:i/>
                <w:iCs/>
                <w:lang w:val="sr-Cyrl-CS"/>
              </w:rPr>
            </w:pPr>
            <w:r w:rsidRPr="005A4424">
              <w:rPr>
                <w:rFonts w:ascii="Times New Roman" w:hAnsi="Times New Roman"/>
                <w:lang w:val="sr-Cyrl-CS"/>
              </w:rPr>
              <w:t>колоквијум-и</w:t>
            </w:r>
          </w:p>
        </w:tc>
        <w:tc>
          <w:tcPr>
            <w:tcW w:w="1960" w:type="dxa"/>
            <w:vAlign w:val="center"/>
          </w:tcPr>
          <w:p w:rsidR="00DD7A0B" w:rsidRPr="005A4424" w:rsidRDefault="00DD7A0B" w:rsidP="006E441D">
            <w:pPr>
              <w:tabs>
                <w:tab w:val="left" w:pos="567"/>
              </w:tabs>
              <w:rPr>
                <w:rFonts w:ascii="Times New Roman" w:hAnsi="Times New Roman"/>
                <w:b/>
                <w:bCs/>
                <w:lang w:val="sr-Cyrl-CS"/>
              </w:rPr>
            </w:pP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:rsidR="00DD7A0B" w:rsidRPr="005A4424" w:rsidRDefault="00DD7A0B" w:rsidP="006E441D">
            <w:pPr>
              <w:tabs>
                <w:tab w:val="left" w:pos="567"/>
              </w:tabs>
              <w:rPr>
                <w:rFonts w:ascii="Times New Roman" w:hAnsi="Times New Roman"/>
                <w:i/>
                <w:iCs/>
                <w:lang w:val="sr-Cyrl-CS"/>
              </w:rPr>
            </w:pPr>
            <w:r w:rsidRPr="005A4424">
              <w:rPr>
                <w:rFonts w:ascii="Times New Roman" w:hAnsi="Times New Roman"/>
                <w:i/>
                <w:iCs/>
                <w:lang w:val="sr-Cyrl-CS"/>
              </w:rPr>
              <w:t>..........</w:t>
            </w:r>
          </w:p>
        </w:tc>
        <w:tc>
          <w:tcPr>
            <w:tcW w:w="1244" w:type="dxa"/>
            <w:shd w:val="clear" w:color="auto" w:fill="auto"/>
            <w:vAlign w:val="center"/>
          </w:tcPr>
          <w:p w:rsidR="00DD7A0B" w:rsidRPr="005A4424" w:rsidRDefault="00DD7A0B" w:rsidP="006E441D">
            <w:pPr>
              <w:tabs>
                <w:tab w:val="left" w:pos="567"/>
              </w:tabs>
              <w:rPr>
                <w:rFonts w:ascii="Times New Roman" w:hAnsi="Times New Roman"/>
                <w:i/>
                <w:iCs/>
                <w:lang w:val="sr-Cyrl-CS"/>
              </w:rPr>
            </w:pPr>
          </w:p>
        </w:tc>
      </w:tr>
      <w:tr w:rsidR="00DD7A0B" w:rsidRPr="005A4424" w:rsidTr="00DE0EA0">
        <w:trPr>
          <w:trHeight w:val="227"/>
          <w:jc w:val="center"/>
        </w:trPr>
        <w:tc>
          <w:tcPr>
            <w:tcW w:w="3146" w:type="dxa"/>
            <w:vAlign w:val="center"/>
          </w:tcPr>
          <w:p w:rsidR="00DD7A0B" w:rsidRPr="005A4424" w:rsidRDefault="00DD7A0B" w:rsidP="006E441D">
            <w:pPr>
              <w:tabs>
                <w:tab w:val="left" w:pos="567"/>
              </w:tabs>
              <w:rPr>
                <w:rFonts w:ascii="Times New Roman" w:hAnsi="Times New Roman"/>
                <w:lang w:val="sr-Cyrl-CS"/>
              </w:rPr>
            </w:pPr>
            <w:r w:rsidRPr="005A4424">
              <w:rPr>
                <w:rFonts w:ascii="Times New Roman" w:hAnsi="Times New Roman"/>
                <w:lang w:val="sr-Cyrl-CS"/>
              </w:rPr>
              <w:t>семинар-и</w:t>
            </w:r>
            <w:r w:rsidR="00CA0699" w:rsidRPr="005A4424">
              <w:rPr>
                <w:rFonts w:ascii="Times New Roman" w:hAnsi="Times New Roman"/>
                <w:lang w:val="sr-Cyrl-CS"/>
              </w:rPr>
              <w:t xml:space="preserve"> (решавање проблема)</w:t>
            </w:r>
          </w:p>
        </w:tc>
        <w:tc>
          <w:tcPr>
            <w:tcW w:w="1960" w:type="dxa"/>
            <w:vAlign w:val="center"/>
          </w:tcPr>
          <w:p w:rsidR="00DD7A0B" w:rsidRPr="005A4424" w:rsidRDefault="00EC3927" w:rsidP="006E441D">
            <w:pPr>
              <w:tabs>
                <w:tab w:val="left" w:pos="567"/>
              </w:tabs>
              <w:rPr>
                <w:rFonts w:ascii="Times New Roman" w:hAnsi="Times New Roman"/>
                <w:b/>
                <w:bCs/>
                <w:lang w:val="sr-Cyrl-CS"/>
              </w:rPr>
            </w:pPr>
            <w:r w:rsidRPr="005A4424">
              <w:rPr>
                <w:rFonts w:ascii="Times New Roman" w:hAnsi="Times New Roman"/>
                <w:b/>
                <w:bCs/>
                <w:lang w:val="sr-Cyrl-CS"/>
              </w:rPr>
              <w:t>20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:rsidR="00DD7A0B" w:rsidRPr="005A4424" w:rsidRDefault="00DD7A0B" w:rsidP="006E441D">
            <w:pPr>
              <w:tabs>
                <w:tab w:val="left" w:pos="567"/>
              </w:tabs>
              <w:rPr>
                <w:rFonts w:ascii="Times New Roman" w:hAnsi="Times New Roman"/>
                <w:i/>
                <w:iCs/>
                <w:lang w:val="sr-Cyrl-CS"/>
              </w:rPr>
            </w:pPr>
          </w:p>
        </w:tc>
        <w:tc>
          <w:tcPr>
            <w:tcW w:w="1244" w:type="dxa"/>
            <w:shd w:val="clear" w:color="auto" w:fill="auto"/>
            <w:vAlign w:val="center"/>
          </w:tcPr>
          <w:p w:rsidR="00DD7A0B" w:rsidRPr="005A4424" w:rsidRDefault="00DD7A0B" w:rsidP="006E441D">
            <w:pPr>
              <w:tabs>
                <w:tab w:val="left" w:pos="567"/>
              </w:tabs>
              <w:rPr>
                <w:rFonts w:ascii="Times New Roman" w:hAnsi="Times New Roman"/>
                <w:i/>
                <w:iCs/>
                <w:lang w:val="sr-Cyrl-CS"/>
              </w:rPr>
            </w:pPr>
          </w:p>
        </w:tc>
      </w:tr>
      <w:tr w:rsidR="00DD7A0B" w:rsidRPr="005A4424" w:rsidTr="00DE0EA0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DD7A0B" w:rsidRPr="005A4424" w:rsidRDefault="00DD7A0B" w:rsidP="006E441D">
            <w:pPr>
              <w:tabs>
                <w:tab w:val="left" w:pos="567"/>
              </w:tabs>
              <w:rPr>
                <w:rFonts w:ascii="Times New Roman" w:hAnsi="Times New Roman"/>
                <w:lang w:val="sr-Cyrl-CS"/>
              </w:rPr>
            </w:pPr>
            <w:r w:rsidRPr="005A4424">
              <w:rPr>
                <w:rFonts w:ascii="Times New Roman" w:hAnsi="Times New Roman"/>
                <w:lang w:val="sr-Cyrl-CS"/>
              </w:rPr>
              <w:t>Начин провере знања могу бити различити наведено  у табели су само неке опције: (писмени испити, усмени испт, презентација пројекта, семинари итд......</w:t>
            </w:r>
          </w:p>
        </w:tc>
      </w:tr>
      <w:tr w:rsidR="00DD7A0B" w:rsidRPr="005A4424" w:rsidTr="00DE0EA0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DD7A0B" w:rsidRPr="005A4424" w:rsidRDefault="00DD7A0B" w:rsidP="006E441D">
            <w:pPr>
              <w:tabs>
                <w:tab w:val="left" w:pos="567"/>
              </w:tabs>
              <w:rPr>
                <w:rFonts w:ascii="Times New Roman" w:hAnsi="Times New Roman"/>
                <w:b/>
                <w:bCs/>
                <w:lang w:val="sr-Cyrl-CS"/>
              </w:rPr>
            </w:pPr>
            <w:r w:rsidRPr="005A4424">
              <w:rPr>
                <w:rFonts w:ascii="Times New Roman" w:hAnsi="Times New Roman"/>
                <w:lang w:val="sr-Cyrl-CS"/>
              </w:rPr>
              <w:t xml:space="preserve">*максимална дужна </w:t>
            </w:r>
            <w:r w:rsidRPr="005A4424">
              <w:rPr>
                <w:rFonts w:ascii="Times New Roman" w:hAnsi="Times New Roman"/>
              </w:rPr>
              <w:t>2</w:t>
            </w:r>
            <w:r w:rsidRPr="005A4424">
              <w:rPr>
                <w:rFonts w:ascii="Times New Roman" w:hAnsi="Times New Roman"/>
                <w:lang w:val="sr-Cyrl-CS"/>
              </w:rPr>
              <w:t xml:space="preserve"> страниц</w:t>
            </w:r>
            <w:r w:rsidRPr="005A4424">
              <w:rPr>
                <w:rFonts w:ascii="Times New Roman" w:hAnsi="Times New Roman"/>
              </w:rPr>
              <w:t>е</w:t>
            </w:r>
            <w:r w:rsidRPr="005A4424">
              <w:rPr>
                <w:rFonts w:ascii="Times New Roman" w:hAnsi="Times New Roman"/>
                <w:lang w:val="sr-Cyrl-CS"/>
              </w:rPr>
              <w:t xml:space="preserve"> А4 формата</w:t>
            </w:r>
          </w:p>
        </w:tc>
      </w:tr>
    </w:tbl>
    <w:p w:rsidR="00DD7A0B" w:rsidRPr="00DD7A0B" w:rsidRDefault="00DD7A0B"/>
    <w:sectPr w:rsidR="00DD7A0B" w:rsidRPr="00DD7A0B" w:rsidSect="003875F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tarSymbol">
    <w:altName w:val="MS Mincho"/>
    <w:charset w:val="80"/>
    <w:family w:val="auto"/>
    <w:pitch w:val="default"/>
    <w:sig w:usb0="00000000" w:usb1="00000000" w:usb2="00000000" w:usb3="00000000" w:csb0="0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multilevel"/>
    <w:tmpl w:val="00000002"/>
    <w:name w:val="WW8Num2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StarSymbol"/>
        <w:sz w:val="18"/>
        <w:szCs w:val="18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StarSymbol"/>
        <w:sz w:val="18"/>
        <w:szCs w:val="18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cs="StarSymbol"/>
        <w:sz w:val="18"/>
        <w:szCs w:val="18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StarSymbol"/>
        <w:sz w:val="18"/>
        <w:szCs w:val="18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StarSymbol"/>
        <w:sz w:val="18"/>
        <w:szCs w:val="18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StarSymbol"/>
        <w:sz w:val="18"/>
        <w:szCs w:val="18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/>
        <w:sz w:val="18"/>
        <w:szCs w:val="18"/>
      </w:rPr>
    </w:lvl>
  </w:abstractNum>
  <w:abstractNum w:abstractNumId="1">
    <w:nsid w:val="19922285"/>
    <w:multiLevelType w:val="hybridMultilevel"/>
    <w:tmpl w:val="EADA6C2C"/>
    <w:lvl w:ilvl="0" w:tplc="E3D883F0">
      <w:numFmt w:val="bullet"/>
      <w:lvlText w:val="•"/>
      <w:lvlJc w:val="left"/>
      <w:pPr>
        <w:ind w:left="930" w:hanging="57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3803157"/>
    <w:multiLevelType w:val="hybridMultilevel"/>
    <w:tmpl w:val="1C7885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0777690"/>
    <w:multiLevelType w:val="hybridMultilevel"/>
    <w:tmpl w:val="282096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B475C93"/>
    <w:multiLevelType w:val="hybridMultilevel"/>
    <w:tmpl w:val="9F400AFE"/>
    <w:lvl w:ilvl="0" w:tplc="04090001">
      <w:start w:val="1"/>
      <w:numFmt w:val="bullet"/>
      <w:lvlText w:val=""/>
      <w:lvlJc w:val="left"/>
      <w:pPr>
        <w:ind w:left="52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2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2" w:hanging="360"/>
      </w:pPr>
      <w:rPr>
        <w:rFonts w:ascii="Wingdings" w:hAnsi="Wingdings" w:hint="default"/>
      </w:rPr>
    </w:lvl>
  </w:abstractNum>
  <w:abstractNum w:abstractNumId="5">
    <w:nsid w:val="5286168B"/>
    <w:multiLevelType w:val="hybridMultilevel"/>
    <w:tmpl w:val="FAD42028"/>
    <w:lvl w:ilvl="0" w:tplc="FFFFFFFF">
      <w:start w:val="1"/>
      <w:numFmt w:val="bullet"/>
      <w:lvlText w:val=""/>
      <w:lvlJc w:val="left"/>
      <w:pPr>
        <w:ind w:left="-1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6">
    <w:nsid w:val="7177387C"/>
    <w:multiLevelType w:val="hybridMultilevel"/>
    <w:tmpl w:val="69D0AF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3BC431E"/>
    <w:multiLevelType w:val="hybridMultilevel"/>
    <w:tmpl w:val="1954316C"/>
    <w:lvl w:ilvl="0" w:tplc="E3D883F0">
      <w:numFmt w:val="bullet"/>
      <w:lvlText w:val="•"/>
      <w:lvlJc w:val="left"/>
      <w:pPr>
        <w:ind w:left="930" w:hanging="57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7"/>
  </w:num>
  <w:num w:numId="3">
    <w:abstractNumId w:val="1"/>
  </w:num>
  <w:num w:numId="4">
    <w:abstractNumId w:val="0"/>
  </w:num>
  <w:num w:numId="5">
    <w:abstractNumId w:val="5"/>
  </w:num>
  <w:num w:numId="6">
    <w:abstractNumId w:val="4"/>
  </w:num>
  <w:num w:numId="7">
    <w:abstractNumId w:val="3"/>
  </w:num>
  <w:num w:numId="8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DD7A0B"/>
    <w:rsid w:val="00014DF3"/>
    <w:rsid w:val="00047856"/>
    <w:rsid w:val="00072940"/>
    <w:rsid w:val="00186859"/>
    <w:rsid w:val="001B004C"/>
    <w:rsid w:val="00234EF4"/>
    <w:rsid w:val="00247F6C"/>
    <w:rsid w:val="002D7C5C"/>
    <w:rsid w:val="003875F1"/>
    <w:rsid w:val="003D48BF"/>
    <w:rsid w:val="00406F4A"/>
    <w:rsid w:val="004115AF"/>
    <w:rsid w:val="004372D0"/>
    <w:rsid w:val="004D0DD6"/>
    <w:rsid w:val="00516027"/>
    <w:rsid w:val="00555583"/>
    <w:rsid w:val="005A4424"/>
    <w:rsid w:val="005F2C22"/>
    <w:rsid w:val="006436EE"/>
    <w:rsid w:val="006E441D"/>
    <w:rsid w:val="006F40D2"/>
    <w:rsid w:val="006F5722"/>
    <w:rsid w:val="007D5F5F"/>
    <w:rsid w:val="007E2518"/>
    <w:rsid w:val="00813EBB"/>
    <w:rsid w:val="0083077F"/>
    <w:rsid w:val="008360F0"/>
    <w:rsid w:val="00873F81"/>
    <w:rsid w:val="008826BA"/>
    <w:rsid w:val="00902DB9"/>
    <w:rsid w:val="00920685"/>
    <w:rsid w:val="00923D1D"/>
    <w:rsid w:val="009606A2"/>
    <w:rsid w:val="009942B9"/>
    <w:rsid w:val="009E0246"/>
    <w:rsid w:val="00A8256E"/>
    <w:rsid w:val="00AA2CD3"/>
    <w:rsid w:val="00AC61F2"/>
    <w:rsid w:val="00AE6D0C"/>
    <w:rsid w:val="00AF439F"/>
    <w:rsid w:val="00B36FE1"/>
    <w:rsid w:val="00B6206F"/>
    <w:rsid w:val="00B72BCF"/>
    <w:rsid w:val="00BD1984"/>
    <w:rsid w:val="00C52A7C"/>
    <w:rsid w:val="00C83185"/>
    <w:rsid w:val="00CA0699"/>
    <w:rsid w:val="00CA1C3D"/>
    <w:rsid w:val="00CC2B21"/>
    <w:rsid w:val="00D41EF2"/>
    <w:rsid w:val="00D456A9"/>
    <w:rsid w:val="00D5097F"/>
    <w:rsid w:val="00D71532"/>
    <w:rsid w:val="00D7239B"/>
    <w:rsid w:val="00D83080"/>
    <w:rsid w:val="00D86277"/>
    <w:rsid w:val="00D93A78"/>
    <w:rsid w:val="00DA4793"/>
    <w:rsid w:val="00DC051E"/>
    <w:rsid w:val="00DD7A0B"/>
    <w:rsid w:val="00DF6566"/>
    <w:rsid w:val="00EB66E1"/>
    <w:rsid w:val="00EC3927"/>
    <w:rsid w:val="00EC4789"/>
    <w:rsid w:val="00EE717F"/>
    <w:rsid w:val="00F6385C"/>
    <w:rsid w:val="00F71DBF"/>
    <w:rsid w:val="00F74DBE"/>
    <w:rsid w:val="00F93E24"/>
    <w:rsid w:val="00FB134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7A0B"/>
    <w:pPr>
      <w:spacing w:after="0" w:line="240" w:lineRule="auto"/>
    </w:pPr>
    <w:rPr>
      <w:rFonts w:ascii="Calibri" w:eastAsia="Calibri" w:hAnsi="Calibri" w:cs="Times New Roman"/>
    </w:rPr>
  </w:style>
  <w:style w:type="paragraph" w:styleId="Heading1">
    <w:name w:val="heading 1"/>
    <w:basedOn w:val="Normal"/>
    <w:link w:val="Heading1Char"/>
    <w:uiPriority w:val="9"/>
    <w:qFormat/>
    <w:rsid w:val="002D7C5C"/>
    <w:pPr>
      <w:spacing w:before="100" w:beforeAutospacing="1" w:after="100" w:afterAutospacing="1"/>
      <w:outlineLvl w:val="0"/>
    </w:pPr>
    <w:rPr>
      <w:rFonts w:ascii="Times New Roman" w:eastAsia="Times New Roman" w:hAnsi="Times New Roman"/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34EF4"/>
    <w:pPr>
      <w:ind w:left="720"/>
      <w:contextualSpacing/>
    </w:pPr>
  </w:style>
  <w:style w:type="table" w:styleId="TableGrid">
    <w:name w:val="Table Grid"/>
    <w:basedOn w:val="TableNormal"/>
    <w:rsid w:val="008360F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DefaultParagraphFont"/>
    <w:rsid w:val="008360F0"/>
  </w:style>
  <w:style w:type="character" w:styleId="Hyperlink">
    <w:name w:val="Hyperlink"/>
    <w:rsid w:val="006F5722"/>
    <w:rPr>
      <w:color w:val="0000FF"/>
      <w:u w:val="single"/>
    </w:rPr>
  </w:style>
  <w:style w:type="character" w:customStyle="1" w:styleId="a-size-large">
    <w:name w:val="a-size-large"/>
    <w:basedOn w:val="DefaultParagraphFont"/>
    <w:rsid w:val="006F5722"/>
  </w:style>
  <w:style w:type="character" w:customStyle="1" w:styleId="vtp-byline-text">
    <w:name w:val="vtp-byline-text"/>
    <w:basedOn w:val="DefaultParagraphFont"/>
    <w:rsid w:val="006F5722"/>
  </w:style>
  <w:style w:type="character" w:customStyle="1" w:styleId="author">
    <w:name w:val="author"/>
    <w:basedOn w:val="DefaultParagraphFont"/>
    <w:rsid w:val="006F5722"/>
  </w:style>
  <w:style w:type="character" w:customStyle="1" w:styleId="Heading1Char">
    <w:name w:val="Heading 1 Char"/>
    <w:basedOn w:val="DefaultParagraphFont"/>
    <w:link w:val="Heading1"/>
    <w:uiPriority w:val="9"/>
    <w:rsid w:val="002D7C5C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a-size-extra-large">
    <w:name w:val="a-size-extra-large"/>
    <w:basedOn w:val="DefaultParagraphFont"/>
    <w:rsid w:val="002D7C5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771</Words>
  <Characters>4397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</dc:creator>
  <cp:lastModifiedBy>Korisnik</cp:lastModifiedBy>
  <cp:revision>3</cp:revision>
  <dcterms:created xsi:type="dcterms:W3CDTF">2021-11-23T19:47:00Z</dcterms:created>
  <dcterms:modified xsi:type="dcterms:W3CDTF">2022-01-11T13:20:00Z</dcterms:modified>
</cp:coreProperties>
</file>